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5D3" w:rsidRPr="00637396" w:rsidRDefault="00896519" w:rsidP="00637396">
      <w:pPr>
        <w:spacing w:after="0" w:line="239" w:lineRule="atLeast"/>
        <w:jc w:val="center"/>
        <w:rPr>
          <w:rFonts w:ascii="Times New Roman" w:eastAsia="Times New Roman" w:hAnsi="Times New Roman" w:cs="Times New Roman"/>
          <w:color w:val="91908C"/>
          <w:sz w:val="20"/>
          <w:szCs w:val="20"/>
        </w:rPr>
      </w:pP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ОГОВОР №__________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A925D3" w:rsidRPr="00637396">
        <w:rPr>
          <w:rFonts w:ascii="Times New Roman" w:eastAsia="Times New Roman" w:hAnsi="Times New Roman" w:cs="Times New Roman"/>
          <w:sz w:val="20"/>
          <w:szCs w:val="20"/>
        </w:rPr>
        <w:t>на оказание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   образовательных услуг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 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г. </w:t>
      </w:r>
      <w:r w:rsidR="00085630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Болгар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                                                       «____»_____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___________201__</w:t>
      </w:r>
      <w:r w:rsidR="00085630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г.</w:t>
      </w:r>
      <w:r w:rsidR="00085630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 ГБ</w:t>
      </w:r>
      <w:r w:rsidR="0008632B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="00085630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ОУ « Спас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ский техникум </w:t>
      </w:r>
      <w:r w:rsidR="00085630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отраслевых технологий»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лице директора </w:t>
      </w:r>
      <w:proofErr w:type="spellStart"/>
      <w:r w:rsidR="00686AA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Рыжева</w:t>
      </w:r>
      <w:proofErr w:type="spellEnd"/>
      <w:r w:rsidR="00686AA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Сергея Владимировича</w:t>
      </w:r>
      <w:r w:rsidR="00793A94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085630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действующей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на основании </w:t>
      </w:r>
      <w:r w:rsidR="00A925D3" w:rsidRPr="00D355D2">
        <w:rPr>
          <w:rFonts w:ascii="Times New Roman" w:eastAsia="Times New Roman" w:hAnsi="Times New Roman" w:cs="Times New Roman"/>
          <w:color w:val="000000"/>
          <w:sz w:val="20"/>
          <w:szCs w:val="20"/>
        </w:rPr>
        <w:t>Устава техникума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, именуемым в дальнейшем «Техникум», с одной стороны, __________________________________,  обучающийся по профессии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(специальности)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: ________________________________________________________________,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именуемый в дальнейшем «Обучающийся», с другой стороны.</w:t>
      </w:r>
      <w:proofErr w:type="gramEnd"/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  Родители обучающегося или его законные представители: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Отец ______________________________________________________________________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Мать______________________________________________________________________</w:t>
      </w:r>
      <w:r w:rsidR="00A925D3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с третьей стороны, именуемые в дальнейшем «Родители» или «Опекуны», заключили договор о взаимоотношениях сторон.</w:t>
      </w:r>
    </w:p>
    <w:p w:rsidR="00A925D3" w:rsidRPr="00637396" w:rsidRDefault="00A925D3" w:rsidP="00A925D3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color w:val="91908C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                                                         </w:t>
      </w:r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1.ОБЩИЕ ПОЛОЖЕНИЯ</w:t>
      </w:r>
    </w:p>
    <w:p w:rsidR="00A925D3" w:rsidRPr="00637396" w:rsidRDefault="00A925D3" w:rsidP="00A925D3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color w:val="91908C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1.1 Настоящий договор регламентирует права и обязанности сторон в деятельности,  обеспечивающей гражданам гарантированные государством права на получение среднего профессионального образования.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1.2.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Стороны взаимодействуют на основании Закона « Об образовании в Российской Федерации», Лицензии, Устава техникума и настоящего договора.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1.3.Целью  совместной деятельности сторон является </w:t>
      </w:r>
      <w:r w:rsidR="00793A94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 создание условий для подготовки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квалифицированных рабочих или служащих и специалистов среднего звена, в соответствии с потребностями общества и государства, а также удовлетворение потребностей личности в углублении и расширении образования по профессии</w:t>
      </w:r>
      <w:r w:rsidR="00896519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(специальности)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 w:rsidR="00896519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________________________________________________________________________________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1.4.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Нормативный  срок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обучения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 данной образовательно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t>й программе составляет  ____года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     </w:t>
      </w:r>
    </w:p>
    <w:p w:rsidR="00A925D3" w:rsidRPr="00637396" w:rsidRDefault="00896519" w:rsidP="00A925D3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91908C"/>
          <w:kern w:val="36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b/>
          <w:color w:val="000000"/>
          <w:kern w:val="36"/>
          <w:sz w:val="20"/>
          <w:szCs w:val="20"/>
        </w:rPr>
        <w:t xml:space="preserve">                        </w:t>
      </w:r>
      <w:r w:rsidR="00E14BE5" w:rsidRPr="00637396">
        <w:rPr>
          <w:rFonts w:ascii="Times New Roman" w:eastAsia="Times New Roman" w:hAnsi="Times New Roman" w:cs="Times New Roman"/>
          <w:b/>
          <w:color w:val="000000"/>
          <w:kern w:val="36"/>
          <w:sz w:val="20"/>
          <w:szCs w:val="20"/>
        </w:rPr>
        <w:t xml:space="preserve">                                     </w:t>
      </w:r>
      <w:r w:rsidR="00A925D3" w:rsidRPr="00637396">
        <w:rPr>
          <w:rFonts w:ascii="Times New Roman" w:eastAsia="Times New Roman" w:hAnsi="Times New Roman" w:cs="Times New Roman"/>
          <w:b/>
          <w:color w:val="000000"/>
          <w:kern w:val="36"/>
          <w:sz w:val="20"/>
          <w:szCs w:val="20"/>
        </w:rPr>
        <w:t>2. Права и обязанности сторон</w:t>
      </w:r>
    </w:p>
    <w:p w:rsidR="00A925D3" w:rsidRPr="00637396" w:rsidRDefault="00A925D3" w:rsidP="00A925D3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91908C"/>
          <w:kern w:val="36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b/>
          <w:color w:val="000000"/>
          <w:kern w:val="36"/>
          <w:sz w:val="20"/>
          <w:szCs w:val="20"/>
        </w:rPr>
        <w:t>2.1.Права техникума</w:t>
      </w:r>
      <w:r w:rsidR="00E14BE5" w:rsidRPr="00637396">
        <w:rPr>
          <w:rFonts w:ascii="Times New Roman" w:eastAsia="Times New Roman" w:hAnsi="Times New Roman" w:cs="Times New Roman"/>
          <w:b/>
          <w:color w:val="000000"/>
          <w:kern w:val="36"/>
          <w:sz w:val="20"/>
          <w:szCs w:val="20"/>
        </w:rPr>
        <w:t>:</w:t>
      </w:r>
    </w:p>
    <w:p w:rsidR="00A925D3" w:rsidRPr="00637396" w:rsidRDefault="00A925D3" w:rsidP="000E4429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color w:val="91908C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2.1.1.Разрабатывать и принимать Устав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2.1.2. Осуществлять образовательный процесс в соответствии с Уставом техникума, лицензией и свидетельством о государственной аккредитации.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2.1.3. Разрабатывать, принимать и реализовывать образовательные программы.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2.1.4. Реализовывать образовательные программы и оказывать (на договорной основе) </w:t>
      </w:r>
      <w:r w:rsidR="00793A94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платные образовательные услуги.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2.1.5. Осуществлять текущий контроль успеваемости и промежуточную аттестацию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обучающегося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2.1.6. Выбирать систему оценивания, формы, порядок и периодичность промежуточной аттестации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обучающихся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2.1.7. Переводить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обучающегося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на следующий курс при освоении им образовательной программы в полном объеме. Обучающегося, не прошедшего промежуточную аттестацию по уважительным причинам или имеющего академическую задолженность, переводят  на следующий курс условно (ст.58 Закона «Об образовании в РФ).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2.1.8. Привлекать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обучающегося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к общественно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полезному труду.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2.1.9. Осуществлять в техникуме оздоровительные, лечебно-профилактические мероприятия с письменного согласия родителей обучающегося.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2.1.10. Применять меры дисциплинарного взыскания к обучающимся: выговор, строгий выговор, отчисление из техникум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а(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ст. 43 Закона «Об образовании в РФ»), за неисполнение или нарушение Устава техникума, правил внутреннего распорядка, правил проживания в общежитии и иных локальных нормативных актов по вопросам организации и осуществления образовательной деятельности.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2.1.11. Отчислять из техникума обучающегося, не ликвидировавшего в установленные сроки академические задолженности, в порядке определенном ст.58 Закона «Об образовании в РФ».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2.1.12. Отчислять обучающегося за грубое нарушение правил внутреннего распорядка техникума, которое нанесло вред (или создавало угрозу) здоровью, жизни людей, сохранности имущества.   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прав,  и органа опеки и попечительства (ст. 43 Закона «Об образовании в РФ»).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 2.1.13. Направлять обучающегося для прохождения производственной практики за пределы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proofErr w:type="spell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г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6C1CAA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Б</w:t>
      </w:r>
      <w:proofErr w:type="gramEnd"/>
      <w:r w:rsidR="006C1CAA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олгара</w:t>
      </w:r>
      <w:proofErr w:type="spell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соответствии с заключенными договорами.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2.2. Права родителей: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2.2.1.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Защищать законные права и интересы обучающегося.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2.2.2.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Следить за ходом образовательного процесса и аттестацией обучающегося.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2.2.3. Выбирать формы обучения обучающегося,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согласно Устава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2.2.4. Определять для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обучающегося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набор дополнительных платных услуг, реализуемых техникумом.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2.2.5. Принимать участие в управлении техникума через работу в родительских комитетах.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2.2.6. Знакомиться с нормативно-правовыми документами техникума в соответствии со ст. 44 Закона «Об образовании в РФ».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2.2.7. Получать информацию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всех видах планируемых обследований (психологических, психолого-педагогических) обучающегося, 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обучающегося.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2.3.Права обучающегося: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2.3.1.Получать  среднее профессио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t>нальное образование по специальности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:_________________ ___________________________________     в соответствии с </w:t>
      </w:r>
      <w:r w:rsidR="006C1CAA"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федеральным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государственным 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образовательным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стандартом.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2.3.2. Выбирать формы получения среднего профессионального образования.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2.3.3.Получать дополнительные (в </w:t>
      </w:r>
      <w:proofErr w:type="spell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т.ч</w:t>
      </w:r>
      <w:proofErr w:type="spell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 платные) образовательные услуги (на основе договора).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2.3.4.Пользоваться бесплатно библиотечно - информационными ресурсами библиотеки, учебно-производственными, культурно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- спортивными базами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2.3.5. Посещать мероприятия вне учебного плана.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2.3.6. Посещать занятия кружков, спортивных секций, клубов на бесплатной и платной основе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2.3.7. Избирать и быть избранным в состав общественных организаций и советов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2.3.8. Обеспечивать себе место прохождения производственной практики при заключении надлежащего договора между техникумом и предприятием.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2.3.9.Переводиться в другую образовательную организацию, реализующую образовательную программу  среднего профессионального образования, при согласии последней.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2.4. </w:t>
      </w:r>
      <w:proofErr w:type="gramStart"/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Обязанности техникума: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2.4.1.При приеме обучающегося  в техникум ознакомить его и его родителей с Уставом техникума, лицензией на право ведения образовательной деятельности, со свидетельством о государственной аккредитации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2.4.2.Знакомить родителей обучающихся со всеми существенными изменениями в Уставе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2.4.3.Соблюдать права обучающегося и его родителей, закрепленные в Уставе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2.4.4.Реализовывать образовательные программы в соответствии с требованиями федеральных государственных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образовательных стандартов.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2.4.5. Обеспечивать образовательный процесс квалифицированными педагогическими кадрами.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2.4.6.Выдать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обучающемуся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документ об образовании государственного образца при условии успешного усвоения последним образовательной программы, в соответствии с учебным планом и успешного прохождения Государственной итоговой аттестации.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2.4.7.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Осуществлять образовательный процесс,  в соответствии с расписанием занятий,  предусматривающий достаточные перерывы для отдыха и питания обучающихся.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2.4.8.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Регулярно информировать родителей обучающихся о ходе и результатах их воспитания и обучения.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2.4.9.Оказывать обучающимся психолог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о-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педагогическую поддержку,  с учетом   индивидуальных особенностей, в случае возникновения у них затруднений в освоении образовательных программ.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2.4.10.Оказывать педагогическую помощь обучающимся в ликвидации отставания от учебного плана в случае пропуска занятий по болезни или уважительной причине.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2.4.11.Оказывать помощь родителям обучающихся по вопросам  воспитания и обучения.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2.4.12.Поддерживать дисциплину в техникуме на основе уважения человеческого достоинства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обучающихся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2.4.13.Создавать в техникуме условия для организации медицинского обслуживания обучающихся, осуществлять санитарно-гигиенические мероприятия.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2.4.14. Создавать в  техникуме, в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интересах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обучающихся, во внеурочное время условия для развития их личности и формирование у них мотивации к познанию и творчеству.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2.4.15. Осуществлять текущий контроль успеваемости и промежуточную аттестацию обучающихся в соответствии с требованиями Закона РФ «Об образовании»  и локальными актами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2.4.16. Осуществлять  предоставление отдельным категориям обучающихся дополнительных льгот и видов материального обеспечения, предусмотренных законодательством РФ, субъектом РФ и правовыми актами местного самоуправления.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2.4.17.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Обеспечить в общежитии техникума условия содержания в соответствии с нормативами.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2.4.18.Создать условия для работы подразделений общественного питания, медицинских учреждений, осуществлять контроль их работы в целях охраны и укрепления здоровья обучающихся.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2.4.19.Координировать деятельность общественных молодежных организаций, не запрещенную законом.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2.5.Обязанности родителей: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2.5.1.Исполнять Устав техникума в части, касающейся их прав и обязанностей.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2.5.2.Нести ответственность за воспитание своего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ребенка и создавать необходимые условия для получения им образования.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2.5.3.Соблюдать требования техникума в части организации образовательного процесса.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2.5.4.Обеспечивать посещение обучающимися учебных занятий в соответствии с утвержденным расписанием.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2.5.5.Следовать рекомендациям техникума в организации домашних заданий обучающегося и контролировать его успехи в учении.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2.5.6.Максимально содействовать установлению благоприятных взаимоотношений обучающегося с другими обучающимися и педагогами.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2.5.7.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Обеспечивать обучающегося всем необходимым для обучения (учебники, тетради, письменные принадлежности, </w:t>
      </w:r>
      <w:proofErr w:type="spell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спец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.о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дежда</w:t>
      </w:r>
      <w:proofErr w:type="spell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, инструменты для личного пользования).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2.5.8.Обеспечивать обучающегося необходимыми денежными средствами для получения, как минимум одноразового горячего питания.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2.5.9.Извещать в течение первого дня отсутствия обучающегося на занятиях о его болезни или других причинах отсутствия.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2.5.10.В случае длительных пропусков обучающимся занятий принимать меры по ликвидации отставания от учебного плана согласно рекомендациям педагогов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2.5.11.Нести материальную ответственность в случае умышленного нанесения обучающимся материального ущерба техникуму.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2.5.12.Родители обязаны знать, что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обучающийся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не имеет права: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- курить в помещениях техникума и на  территориях техникума;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- употреблять спиртные напитки, токсические и наркотические вещества;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- использовать нецензурные выражения;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- пользоваться сотовыми телефонами на уроках;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-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употреблять жевательную резинку в помещениях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Pr="00637396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   2.6.Обязанности обучающегося: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2.6.1.Выполнять требования нормативно-правовой документации техникума, правила внутреннего распорядка.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2.6.2.Освоить программы теоретического и практического обучения в соответствии с  требованиями федеральных государственных образовательных стандартов и учебным планом по выбранной образовательной программе.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2.6.3.Уважать честь и достоинства других обучающихся, и работников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2.6.4.Соблюдать учебную, трудовую и производственную дисциплину, требования гигиены и</w:t>
      </w:r>
      <w:proofErr w:type="gramEnd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охраны труда.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2.6.5. </w:t>
      </w:r>
      <w:proofErr w:type="gramStart"/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Соблюдать деловой стиль одежды.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2.6.6.Соблюдать правила противопожарной безопасности, бережно относиться к имуществу техникума.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2.6.7.Выполнять требования работников образовательного учреждения в части, отнесенной Уставом и правилами внутреннего трудового распорядка к их компетенции.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2.6.8.Проходить ежегодный медицинский осмотр.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2.6.9.Проходить обязательный медицинский осмотр перед выходом на производственную практику за счет собственных денежных средств.</w:t>
      </w:r>
      <w:proofErr w:type="gramEnd"/>
    </w:p>
    <w:p w:rsidR="00A925D3" w:rsidRPr="00637396" w:rsidRDefault="00A925D3" w:rsidP="000E4429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91908C"/>
          <w:kern w:val="36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kern w:val="36"/>
          <w:sz w:val="20"/>
          <w:szCs w:val="20"/>
        </w:rPr>
        <w:t>3.Срок действия договора</w:t>
      </w:r>
    </w:p>
    <w:p w:rsidR="00A925D3" w:rsidRPr="00637396" w:rsidRDefault="00A925D3" w:rsidP="000E4429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color w:val="91908C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3.1.Настоящий договор вступает в силу с момента подписания и действует до окончания учебы обучающегося в техникуме.</w:t>
      </w:r>
    </w:p>
    <w:p w:rsidR="00A925D3" w:rsidRPr="00637396" w:rsidRDefault="00A925D3" w:rsidP="000E4429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91908C"/>
          <w:kern w:val="36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kern w:val="36"/>
          <w:sz w:val="20"/>
          <w:szCs w:val="20"/>
        </w:rPr>
        <w:t>3.2.Настоящий договор  расторгается при переводе обучающегося в другое образовательное учреждение, при согласии этого образовательного учреждения.</w:t>
      </w:r>
    </w:p>
    <w:p w:rsidR="0094561D" w:rsidRDefault="00A925D3" w:rsidP="000E4429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3.3.В случае, отчисления обучающегося, на основаниях, оговоренных в пунктах 2.1.10; 2.1.11. (права техникума) настоящего договора, договор считается расторгнутым с момента издания приказа о его отчислении.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3.3. Все изменения, вносимые в данный договор по соглашению сторон, оформляются дополнительными соглашениями, которые являются неотъемлемой частью данного договора.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3.4. Все споры по настоящему договору решаются путем соглашения между договаривающимися сторо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t>нами.</w:t>
      </w:r>
      <w:r w:rsidR="0094561D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3.5. Договор составлен в 2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t>-х экземплярах:</w:t>
      </w:r>
      <w:r w:rsidRPr="0063739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94561D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94561D" w:rsidRDefault="0094561D" w:rsidP="00A925D3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94561D" w:rsidRPr="00637396" w:rsidRDefault="0094561D" w:rsidP="00A925D3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637396" w:rsidRPr="00637396" w:rsidRDefault="006E1084" w:rsidP="00637396">
      <w:pPr>
        <w:shd w:val="clear" w:color="auto" w:fill="FFFFFF"/>
        <w:spacing w:after="0" w:line="23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Подпись</w:t>
      </w:r>
    </w:p>
    <w:p w:rsidR="00637396" w:rsidRDefault="0094561D" w:rsidP="0094561D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94561D">
        <w:rPr>
          <w:rFonts w:ascii="Times New Roman" w:eastAsia="Times New Roman" w:hAnsi="Times New Roman" w:cs="Times New Roman"/>
          <w:sz w:val="20"/>
          <w:szCs w:val="20"/>
        </w:rPr>
        <w:t>«Техникум»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«Обучающийся»                                             «Родители»</w:t>
      </w:r>
    </w:p>
    <w:p w:rsidR="0094561D" w:rsidRPr="0094561D" w:rsidRDefault="0094561D" w:rsidP="0094561D">
      <w:pPr>
        <w:shd w:val="clear" w:color="auto" w:fill="FFFFFF"/>
        <w:spacing w:after="0" w:line="239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08632B">
        <w:rPr>
          <w:rFonts w:ascii="Times New Roman" w:eastAsia="Times New Roman" w:hAnsi="Times New Roman" w:cs="Times New Roman"/>
          <w:sz w:val="20"/>
          <w:szCs w:val="20"/>
        </w:rPr>
        <w:t>Директор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</w:t>
      </w:r>
    </w:p>
    <w:p w:rsidR="00AA4D49" w:rsidRPr="00637396" w:rsidRDefault="0008632B">
      <w:pPr>
        <w:rPr>
          <w:sz w:val="20"/>
          <w:szCs w:val="20"/>
        </w:rPr>
      </w:pPr>
      <w:r>
        <w:rPr>
          <w:sz w:val="20"/>
          <w:szCs w:val="20"/>
        </w:rPr>
        <w:t>______</w:t>
      </w:r>
      <w:r w:rsidR="00686AA6">
        <w:rPr>
          <w:sz w:val="20"/>
          <w:szCs w:val="20"/>
        </w:rPr>
        <w:t>С.В. Рыжев</w:t>
      </w:r>
      <w:bookmarkStart w:id="0" w:name="_GoBack"/>
      <w:bookmarkEnd w:id="0"/>
    </w:p>
    <w:sectPr w:rsidR="00AA4D49" w:rsidRPr="00637396" w:rsidSect="005D5D9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722" w:rsidRDefault="00B00722" w:rsidP="00D355D2">
      <w:pPr>
        <w:spacing w:after="0" w:line="240" w:lineRule="auto"/>
      </w:pPr>
      <w:r>
        <w:separator/>
      </w:r>
    </w:p>
  </w:endnote>
  <w:endnote w:type="continuationSeparator" w:id="0">
    <w:p w:rsidR="00B00722" w:rsidRDefault="00B00722" w:rsidP="00D35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722" w:rsidRDefault="00B00722" w:rsidP="00D355D2">
      <w:pPr>
        <w:spacing w:after="0" w:line="240" w:lineRule="auto"/>
      </w:pPr>
      <w:r>
        <w:separator/>
      </w:r>
    </w:p>
  </w:footnote>
  <w:footnote w:type="continuationSeparator" w:id="0">
    <w:p w:rsidR="00B00722" w:rsidRDefault="00B00722" w:rsidP="00D355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E64F2"/>
    <w:multiLevelType w:val="multilevel"/>
    <w:tmpl w:val="AAB45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040DEF"/>
    <w:multiLevelType w:val="multilevel"/>
    <w:tmpl w:val="94E82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640C2C"/>
    <w:multiLevelType w:val="multilevel"/>
    <w:tmpl w:val="49D6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5D3"/>
    <w:rsid w:val="00033BC2"/>
    <w:rsid w:val="00062B3A"/>
    <w:rsid w:val="00085630"/>
    <w:rsid w:val="0008632B"/>
    <w:rsid w:val="000E4429"/>
    <w:rsid w:val="000F3626"/>
    <w:rsid w:val="001002FF"/>
    <w:rsid w:val="001716F5"/>
    <w:rsid w:val="00172F89"/>
    <w:rsid w:val="001B5B8A"/>
    <w:rsid w:val="001E15CC"/>
    <w:rsid w:val="002321F6"/>
    <w:rsid w:val="00273049"/>
    <w:rsid w:val="002D2144"/>
    <w:rsid w:val="003249C2"/>
    <w:rsid w:val="0036684C"/>
    <w:rsid w:val="00392B6A"/>
    <w:rsid w:val="003F67E6"/>
    <w:rsid w:val="004245D1"/>
    <w:rsid w:val="00426089"/>
    <w:rsid w:val="00470239"/>
    <w:rsid w:val="004A16F0"/>
    <w:rsid w:val="005274A0"/>
    <w:rsid w:val="00530868"/>
    <w:rsid w:val="005C1929"/>
    <w:rsid w:val="005D5D94"/>
    <w:rsid w:val="005F229A"/>
    <w:rsid w:val="005F42D4"/>
    <w:rsid w:val="00637396"/>
    <w:rsid w:val="00686AA6"/>
    <w:rsid w:val="006C1CAA"/>
    <w:rsid w:val="006E1084"/>
    <w:rsid w:val="006F3B8F"/>
    <w:rsid w:val="00702058"/>
    <w:rsid w:val="00771029"/>
    <w:rsid w:val="00793A94"/>
    <w:rsid w:val="007C4533"/>
    <w:rsid w:val="007F7D63"/>
    <w:rsid w:val="00834352"/>
    <w:rsid w:val="00860E87"/>
    <w:rsid w:val="00896519"/>
    <w:rsid w:val="0094561D"/>
    <w:rsid w:val="00971B1B"/>
    <w:rsid w:val="00A8305D"/>
    <w:rsid w:val="00A925D3"/>
    <w:rsid w:val="00AC4897"/>
    <w:rsid w:val="00B00722"/>
    <w:rsid w:val="00B77964"/>
    <w:rsid w:val="00BB1925"/>
    <w:rsid w:val="00BC56A8"/>
    <w:rsid w:val="00BF7B7F"/>
    <w:rsid w:val="00C81416"/>
    <w:rsid w:val="00C93EA8"/>
    <w:rsid w:val="00D355D2"/>
    <w:rsid w:val="00D85486"/>
    <w:rsid w:val="00DC2898"/>
    <w:rsid w:val="00E14BE5"/>
    <w:rsid w:val="00EF42F1"/>
    <w:rsid w:val="00FA1560"/>
    <w:rsid w:val="00FB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25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925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A925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25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925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925D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A925D3"/>
    <w:rPr>
      <w:b/>
      <w:bCs/>
    </w:rPr>
  </w:style>
  <w:style w:type="character" w:styleId="a4">
    <w:name w:val="Emphasis"/>
    <w:basedOn w:val="a0"/>
    <w:uiPriority w:val="20"/>
    <w:qFormat/>
    <w:rsid w:val="00A925D3"/>
    <w:rPr>
      <w:i/>
      <w:iCs/>
    </w:rPr>
  </w:style>
  <w:style w:type="character" w:styleId="a5">
    <w:name w:val="Hyperlink"/>
    <w:basedOn w:val="a0"/>
    <w:uiPriority w:val="99"/>
    <w:semiHidden/>
    <w:unhideWhenUsed/>
    <w:rsid w:val="00A925D3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925D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925D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A925D3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925D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925D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A9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9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25D3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D35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355D2"/>
  </w:style>
  <w:style w:type="paragraph" w:styleId="ab">
    <w:name w:val="footer"/>
    <w:basedOn w:val="a"/>
    <w:link w:val="ac"/>
    <w:uiPriority w:val="99"/>
    <w:unhideWhenUsed/>
    <w:rsid w:val="00D35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355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25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925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A925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25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925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925D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A925D3"/>
    <w:rPr>
      <w:b/>
      <w:bCs/>
    </w:rPr>
  </w:style>
  <w:style w:type="character" w:styleId="a4">
    <w:name w:val="Emphasis"/>
    <w:basedOn w:val="a0"/>
    <w:uiPriority w:val="20"/>
    <w:qFormat/>
    <w:rsid w:val="00A925D3"/>
    <w:rPr>
      <w:i/>
      <w:iCs/>
    </w:rPr>
  </w:style>
  <w:style w:type="character" w:styleId="a5">
    <w:name w:val="Hyperlink"/>
    <w:basedOn w:val="a0"/>
    <w:uiPriority w:val="99"/>
    <w:semiHidden/>
    <w:unhideWhenUsed/>
    <w:rsid w:val="00A925D3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925D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925D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A925D3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925D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925D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A9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92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25D3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D35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355D2"/>
  </w:style>
  <w:style w:type="paragraph" w:styleId="ab">
    <w:name w:val="footer"/>
    <w:basedOn w:val="a"/>
    <w:link w:val="ac"/>
    <w:uiPriority w:val="99"/>
    <w:unhideWhenUsed/>
    <w:rsid w:val="00D355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35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3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2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2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9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474735"/>
            <w:right w:val="none" w:sz="0" w:space="0" w:color="auto"/>
          </w:divBdr>
        </w:div>
        <w:div w:id="13999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2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98806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231254">
                          <w:marLeft w:val="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82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5" w:color="FFFFFF"/>
                    <w:bottom w:val="none" w:sz="0" w:space="0" w:color="auto"/>
                    <w:right w:val="single" w:sz="6" w:space="14" w:color="FFFFFF"/>
                  </w:divBdr>
                  <w:divsChild>
                    <w:div w:id="1122384890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BEBEB"/>
                        <w:right w:val="none" w:sz="0" w:space="0" w:color="auto"/>
                      </w:divBdr>
                      <w:divsChild>
                        <w:div w:id="187446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837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963508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BEBEB"/>
                        <w:right w:val="none" w:sz="0" w:space="0" w:color="auto"/>
                      </w:divBdr>
                      <w:divsChild>
                        <w:div w:id="16366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07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599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850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49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1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111353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BEBEB"/>
                        <w:right w:val="none" w:sz="0" w:space="0" w:color="auto"/>
                      </w:divBdr>
                      <w:divsChild>
                        <w:div w:id="2023049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545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1249519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BEBEB"/>
                        <w:right w:val="none" w:sz="0" w:space="0" w:color="auto"/>
                      </w:divBdr>
                      <w:divsChild>
                        <w:div w:id="557325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7038118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BEBEB"/>
                        <w:right w:val="none" w:sz="0" w:space="0" w:color="auto"/>
                      </w:divBdr>
                      <w:divsChild>
                        <w:div w:id="15580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02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71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431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867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158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5665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256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0122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9231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380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446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3933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1817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1607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64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3826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645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984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404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266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577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9222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995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4141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5641030">
                      <w:marLeft w:val="0"/>
                      <w:marRight w:val="0"/>
                      <w:marTop w:val="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BEBEB"/>
                        <w:right w:val="none" w:sz="0" w:space="0" w:color="auto"/>
                      </w:divBdr>
                      <w:divsChild>
                        <w:div w:id="84497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901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165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562334">
                          <w:marLeft w:val="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788390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2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96742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9950">
                          <w:marLeft w:val="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035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5" w:color="FFFFFF"/>
                    <w:bottom w:val="none" w:sz="0" w:space="0" w:color="auto"/>
                    <w:right w:val="single" w:sz="6" w:space="8" w:color="FFFFFF"/>
                  </w:divBdr>
                  <w:divsChild>
                    <w:div w:id="573511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1852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User</cp:lastModifiedBy>
  <cp:revision>8</cp:revision>
  <cp:lastPrinted>2017-06-06T05:51:00Z</cp:lastPrinted>
  <dcterms:created xsi:type="dcterms:W3CDTF">2016-09-15T11:10:00Z</dcterms:created>
  <dcterms:modified xsi:type="dcterms:W3CDTF">2018-03-29T05:26:00Z</dcterms:modified>
</cp:coreProperties>
</file>